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Сразу возникли вопросы: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1. Был не прав про пространственный фильтр - он нужен для выделения признаков второго порядка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и сжатия входного пространства [16x?] -&gt; [1024], где 16 - количество каналов,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? - число отсчетов в каждом канале. Нужно  </w:t>
      </w:r>
      <w:proofErr w:type="gramStart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узнать</w:t>
      </w:r>
      <w:proofErr w:type="gramEnd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сколько отсчетов берется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в "эпоху", вроде из нее происходит вычисление фильтра.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Этот вопрос я еще попробую сам из данных решить, но возможно не разберусь.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Если эпоха 4 сек., а частота </w:t>
      </w:r>
      <w:proofErr w:type="spellStart"/>
      <w:r w:rsidRPr="00F46492">
        <w:rPr>
          <w:rFonts w:ascii="Times New Roman" w:hAnsi="Times New Roman" w:cs="Times New Roman"/>
        </w:rPr>
        <w:t>дискр</w:t>
      </w:r>
      <w:proofErr w:type="spellEnd"/>
      <w:r>
        <w:rPr>
          <w:rFonts w:ascii="Times New Roman" w:hAnsi="Times New Roman" w:cs="Times New Roman"/>
        </w:rPr>
        <w:t>.</w:t>
      </w:r>
      <w:r w:rsidRPr="00F46492">
        <w:rPr>
          <w:rFonts w:ascii="Times New Roman" w:hAnsi="Times New Roman" w:cs="Times New Roman"/>
        </w:rPr>
        <w:t xml:space="preserve"> 250Гц значит 1000 отсчетов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2. Есть ли при обучении </w:t>
      </w:r>
      <w:proofErr w:type="spellStart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валидация</w:t>
      </w:r>
      <w:proofErr w:type="spellEnd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? Я запись встречи посмотрел и не особо понял, на чем точность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обучения считается - на </w:t>
      </w:r>
      <w:proofErr w:type="spellStart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валидации</w:t>
      </w:r>
      <w:proofErr w:type="spellEnd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или на обучении?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>Я информации по этому поводу не нашел. Но в настройках блока обучен</w:t>
      </w:r>
      <w:r>
        <w:rPr>
          <w:rFonts w:ascii="Times New Roman" w:hAnsi="Times New Roman" w:cs="Times New Roman"/>
        </w:rPr>
        <w:t>и</w:t>
      </w:r>
      <w:r w:rsidRPr="00F46492">
        <w:rPr>
          <w:rFonts w:ascii="Times New Roman" w:hAnsi="Times New Roman" w:cs="Times New Roman"/>
        </w:rPr>
        <w:t xml:space="preserve">я CSP фильтра стоит параметр: триггер начала действия код: 33281 </w:t>
      </w:r>
      <w:proofErr w:type="spellStart"/>
      <w:r w:rsidRPr="00F46492">
        <w:rPr>
          <w:rFonts w:ascii="Times New Roman" w:hAnsi="Times New Roman" w:cs="Times New Roman"/>
        </w:rPr>
        <w:t>OVTK_StimulationId_Train</w:t>
      </w:r>
      <w:proofErr w:type="spellEnd"/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Этот код встречается в каждой записи ближе к концу записи.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Означает ли это, что обучение фильтра начинается только после кода 33281? Может это и есть </w:t>
      </w:r>
      <w:proofErr w:type="spellStart"/>
      <w:r w:rsidRPr="00F46492">
        <w:rPr>
          <w:rFonts w:ascii="Times New Roman" w:hAnsi="Times New Roman" w:cs="Times New Roman"/>
        </w:rPr>
        <w:t>валидация</w:t>
      </w:r>
      <w:proofErr w:type="spellEnd"/>
      <w:r w:rsidRPr="00F46492">
        <w:rPr>
          <w:rFonts w:ascii="Times New Roman" w:hAnsi="Times New Roman" w:cs="Times New Roman"/>
        </w:rPr>
        <w:t xml:space="preserve">?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46492">
        <w:rPr>
          <w:rFonts w:ascii="Times New Roman" w:hAnsi="Times New Roman" w:cs="Times New Roman"/>
          <w:sz w:val="18"/>
          <w:szCs w:val="18"/>
        </w:rPr>
        <w:t xml:space="preserve">3. Мы пробуем через 1D свёртку, 2D-свёртку или просто через персептрон.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>Надо пробовать разные варианты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4. Сколько берем отсчетов на сырой вход?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5. Какая предобработка?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6. Как каналы соотносятся с электродами? Или нам не важно? Если не важно - какие электроды брать.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A02E7E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По пунктам 4,5,6 считаю, что </w:t>
      </w:r>
      <w:r w:rsidR="00EA6B7C">
        <w:rPr>
          <w:rFonts w:ascii="Times New Roman" w:hAnsi="Times New Roman" w:cs="Times New Roman"/>
        </w:rPr>
        <w:t xml:space="preserve">для начала </w:t>
      </w:r>
      <w:r w:rsidRPr="00F46492">
        <w:rPr>
          <w:rFonts w:ascii="Times New Roman" w:hAnsi="Times New Roman" w:cs="Times New Roman"/>
        </w:rPr>
        <w:t xml:space="preserve">надо максимально </w:t>
      </w:r>
      <w:r w:rsidR="00A02E7E">
        <w:rPr>
          <w:rFonts w:ascii="Times New Roman" w:hAnsi="Times New Roman" w:cs="Times New Roman"/>
        </w:rPr>
        <w:t>повторить предобработку</w:t>
      </w:r>
      <w:r w:rsidRPr="00F46492">
        <w:rPr>
          <w:rFonts w:ascii="Times New Roman" w:hAnsi="Times New Roman" w:cs="Times New Roman"/>
        </w:rPr>
        <w:t xml:space="preserve"> </w:t>
      </w:r>
      <w:r w:rsidR="00A02E7E">
        <w:rPr>
          <w:rFonts w:ascii="Times New Roman" w:hAnsi="Times New Roman" w:cs="Times New Roman"/>
        </w:rPr>
        <w:t xml:space="preserve">как </w:t>
      </w:r>
      <w:r w:rsidRPr="00F46492">
        <w:rPr>
          <w:rFonts w:ascii="Times New Roman" w:hAnsi="Times New Roman" w:cs="Times New Roman"/>
        </w:rPr>
        <w:t xml:space="preserve">в программе </w:t>
      </w:r>
      <w:proofErr w:type="spellStart"/>
      <w:r w:rsidRPr="00F46492">
        <w:rPr>
          <w:rFonts w:ascii="Times New Roman" w:hAnsi="Times New Roman" w:cs="Times New Roman"/>
        </w:rPr>
        <w:t>OpenVibe</w:t>
      </w:r>
      <w:proofErr w:type="spellEnd"/>
      <w:r w:rsidR="00E26EFB">
        <w:rPr>
          <w:rFonts w:ascii="Times New Roman" w:hAnsi="Times New Roman" w:cs="Times New Roman"/>
        </w:rPr>
        <w:t xml:space="preserve"> (и для тех же каналов</w:t>
      </w:r>
      <w:r w:rsidR="00E26EFB" w:rsidRPr="00E26EFB">
        <w:rPr>
          <w:rFonts w:ascii="Times New Roman" w:hAnsi="Times New Roman" w:cs="Times New Roman"/>
        </w:rPr>
        <w:t xml:space="preserve">, </w:t>
      </w:r>
      <w:r w:rsidR="00E26EFB">
        <w:rPr>
          <w:rFonts w:ascii="Times New Roman" w:hAnsi="Times New Roman" w:cs="Times New Roman"/>
        </w:rPr>
        <w:t xml:space="preserve">они указаны в файле </w:t>
      </w:r>
      <w:r w:rsidR="00E26EFB" w:rsidRPr="00E26EFB">
        <w:rPr>
          <w:rFonts w:ascii="Times New Roman" w:hAnsi="Times New Roman" w:cs="Times New Roman"/>
        </w:rPr>
        <w:t>"03 Расчеты.xlsx"</w:t>
      </w:r>
      <w:r w:rsidR="00E26EFB">
        <w:rPr>
          <w:rFonts w:ascii="Times New Roman" w:hAnsi="Times New Roman" w:cs="Times New Roman"/>
        </w:rPr>
        <w:t>)</w:t>
      </w:r>
      <w:r w:rsidRPr="00F46492">
        <w:rPr>
          <w:rFonts w:ascii="Times New Roman" w:hAnsi="Times New Roman" w:cs="Times New Roman"/>
        </w:rPr>
        <w:t>,</w:t>
      </w:r>
      <w:r w:rsidR="00EA6B7C">
        <w:rPr>
          <w:rFonts w:ascii="Times New Roman" w:hAnsi="Times New Roman" w:cs="Times New Roman"/>
        </w:rPr>
        <w:t xml:space="preserve"> </w:t>
      </w:r>
      <w:r w:rsidRPr="00F46492">
        <w:rPr>
          <w:rFonts w:ascii="Times New Roman" w:hAnsi="Times New Roman" w:cs="Times New Roman"/>
        </w:rPr>
        <w:t>чтобы сравнить точности классификаций</w:t>
      </w:r>
      <w:r w:rsidR="00EA6B7C">
        <w:rPr>
          <w:rFonts w:ascii="Times New Roman" w:hAnsi="Times New Roman" w:cs="Times New Roman"/>
        </w:rPr>
        <w:t xml:space="preserve"> </w:t>
      </w:r>
      <w:r w:rsidR="00EA6B7C" w:rsidRPr="00F46492">
        <w:rPr>
          <w:rFonts w:ascii="Times New Roman" w:hAnsi="Times New Roman" w:cs="Times New Roman"/>
        </w:rPr>
        <w:t>при одинаковых условиях</w:t>
      </w:r>
      <w:r w:rsidRPr="00F46492">
        <w:rPr>
          <w:rFonts w:ascii="Times New Roman" w:hAnsi="Times New Roman" w:cs="Times New Roman"/>
        </w:rPr>
        <w:t xml:space="preserve">. Алгоритмы предобработки </w:t>
      </w:r>
      <w:r w:rsidR="00EA6B7C">
        <w:rPr>
          <w:rFonts w:ascii="Times New Roman" w:hAnsi="Times New Roman" w:cs="Times New Roman"/>
        </w:rPr>
        <w:t xml:space="preserve">данных </w:t>
      </w:r>
      <w:r w:rsidRPr="00F46492">
        <w:rPr>
          <w:rFonts w:ascii="Times New Roman" w:hAnsi="Times New Roman" w:cs="Times New Roman"/>
        </w:rPr>
        <w:t xml:space="preserve">в </w:t>
      </w:r>
      <w:proofErr w:type="spellStart"/>
      <w:r w:rsidRPr="00F46492">
        <w:rPr>
          <w:rFonts w:ascii="Times New Roman" w:hAnsi="Times New Roman" w:cs="Times New Roman"/>
        </w:rPr>
        <w:t>OpenVibe</w:t>
      </w:r>
      <w:proofErr w:type="spellEnd"/>
      <w:r w:rsidRPr="00F46492">
        <w:rPr>
          <w:rFonts w:ascii="Times New Roman" w:hAnsi="Times New Roman" w:cs="Times New Roman"/>
        </w:rPr>
        <w:t xml:space="preserve"> </w:t>
      </w:r>
      <w:r w:rsidRPr="00EA6B7C">
        <w:rPr>
          <w:rFonts w:ascii="Times New Roman" w:hAnsi="Times New Roman" w:cs="Times New Roman"/>
          <w:b/>
        </w:rPr>
        <w:t>приведены ниже</w:t>
      </w:r>
      <w:r w:rsidRPr="00F46492">
        <w:rPr>
          <w:rFonts w:ascii="Times New Roman" w:hAnsi="Times New Roman" w:cs="Times New Roman"/>
        </w:rPr>
        <w:t>.</w:t>
      </w:r>
    </w:p>
    <w:p w:rsidR="00EA6B7C" w:rsidRPr="00EA6B7C" w:rsidRDefault="00EA6B7C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высылаю сводную промежуточную таблицу проведенных расчетов для данных записей. Можно посмотреть точности классификаций при различных условиях для различного количества каналов. Также высылаю схему наложения </w:t>
      </w:r>
      <w:proofErr w:type="gramStart"/>
      <w:r>
        <w:rPr>
          <w:rFonts w:ascii="Times New Roman" w:hAnsi="Times New Roman" w:cs="Times New Roman"/>
        </w:rPr>
        <w:t>электродов</w:t>
      </w:r>
      <w:proofErr w:type="gramEnd"/>
      <w:r>
        <w:rPr>
          <w:rFonts w:ascii="Times New Roman" w:hAnsi="Times New Roman" w:cs="Times New Roman"/>
        </w:rPr>
        <w:t xml:space="preserve"> используемую при  записях. </w:t>
      </w:r>
    </w:p>
    <w:p w:rsidR="00EA6B7C" w:rsidRPr="00EA6B7C" w:rsidRDefault="00EA6B7C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7. В связи с п.1 возникает вопрос, как происходит выделение участка с действием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(окруженного участками отдыха) - пока, моя гипотеза, что отображаются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(и метрики считаются) только для предсказаний в активный период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(программа знает, когда показан стимул), все что </w:t>
      </w:r>
      <w:proofErr w:type="gramStart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>предсказывается в период отдыха отбрасывается</w:t>
      </w:r>
      <w:proofErr w:type="gramEnd"/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. </w:t>
      </w:r>
    </w:p>
    <w:p w:rsidR="00F46492" w:rsidRPr="00EA6B7C" w:rsidRDefault="00F46492" w:rsidP="00F464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A6B7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Если есть возможность - уточнить этот вопрос.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5C3F9C" w:rsidRDefault="005C3F9C" w:rsidP="005E181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обучении </w:t>
      </w:r>
      <w:r w:rsidR="00F46492" w:rsidRPr="00F46492">
        <w:rPr>
          <w:rFonts w:ascii="Times New Roman" w:hAnsi="Times New Roman" w:cs="Times New Roman"/>
        </w:rPr>
        <w:t>именно так</w:t>
      </w:r>
      <w:r w:rsidRPr="005C3F9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при классификации в общий вектор попадает весь сигнал целиком и действия и отдых.</w:t>
      </w:r>
      <w:r w:rsidR="000B75A2">
        <w:rPr>
          <w:rFonts w:ascii="Times New Roman" w:hAnsi="Times New Roman" w:cs="Times New Roman"/>
        </w:rPr>
        <w:t xml:space="preserve"> Информация о стимулах на вход блока классификации не подается! Конечно, возможно</w:t>
      </w:r>
      <w:r w:rsidR="000B75A2" w:rsidRPr="000B75A2">
        <w:rPr>
          <w:rFonts w:ascii="Times New Roman" w:hAnsi="Times New Roman" w:cs="Times New Roman"/>
        </w:rPr>
        <w:t xml:space="preserve">, </w:t>
      </w:r>
      <w:r w:rsidR="000B75A2">
        <w:rPr>
          <w:rFonts w:ascii="Times New Roman" w:hAnsi="Times New Roman" w:cs="Times New Roman"/>
        </w:rPr>
        <w:t xml:space="preserve">что блок классификации тайно от нас включает в себя какие-то </w:t>
      </w:r>
      <w:r w:rsidR="000B75A2" w:rsidRPr="000B75A2">
        <w:rPr>
          <w:rFonts w:ascii="Times New Roman" w:hAnsi="Times New Roman" w:cs="Times New Roman"/>
        </w:rPr>
        <w:t>“</w:t>
      </w:r>
      <w:r w:rsidR="000B75A2">
        <w:rPr>
          <w:rFonts w:ascii="Times New Roman" w:hAnsi="Times New Roman" w:cs="Times New Roman"/>
        </w:rPr>
        <w:t>сюрпризы</w:t>
      </w:r>
      <w:r w:rsidR="000B75A2" w:rsidRPr="000B75A2">
        <w:rPr>
          <w:rFonts w:ascii="Times New Roman" w:hAnsi="Times New Roman" w:cs="Times New Roman"/>
        </w:rPr>
        <w:t xml:space="preserve">”, </w:t>
      </w:r>
      <w:r w:rsidR="000B75A2">
        <w:rPr>
          <w:rFonts w:ascii="Times New Roman" w:hAnsi="Times New Roman" w:cs="Times New Roman"/>
        </w:rPr>
        <w:t xml:space="preserve">но мне кажется это </w:t>
      </w:r>
      <w:proofErr w:type="gramStart"/>
      <w:r w:rsidR="000B75A2">
        <w:rPr>
          <w:rFonts w:ascii="Times New Roman" w:hAnsi="Times New Roman" w:cs="Times New Roman"/>
        </w:rPr>
        <w:t>мало вероятным</w:t>
      </w:r>
      <w:proofErr w:type="gramEnd"/>
      <w:r w:rsidR="000B75A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proofErr w:type="gramStart"/>
      <w:r w:rsidR="00FD0893" w:rsidRPr="00555379">
        <w:rPr>
          <w:rFonts w:ascii="Times New Roman" w:hAnsi="Times New Roman" w:cs="Times New Roman"/>
          <w:b/>
        </w:rPr>
        <w:t xml:space="preserve">Алгоритмы </w:t>
      </w:r>
      <w:r w:rsidR="00555379" w:rsidRPr="00555379">
        <w:rPr>
          <w:rFonts w:ascii="Times New Roman" w:hAnsi="Times New Roman" w:cs="Times New Roman"/>
          <w:b/>
        </w:rPr>
        <w:t>предобработки,</w:t>
      </w:r>
      <w:r w:rsidR="00FD0893" w:rsidRPr="00555379">
        <w:rPr>
          <w:rFonts w:ascii="Times New Roman" w:hAnsi="Times New Roman" w:cs="Times New Roman"/>
          <w:b/>
        </w:rPr>
        <w:t xml:space="preserve"> </w:t>
      </w:r>
      <w:r w:rsidR="00555379">
        <w:rPr>
          <w:rFonts w:ascii="Times New Roman" w:hAnsi="Times New Roman" w:cs="Times New Roman"/>
          <w:b/>
        </w:rPr>
        <w:t>видимые</w:t>
      </w:r>
      <w:r w:rsidR="00555379" w:rsidRPr="00A02E7E">
        <w:rPr>
          <w:rFonts w:ascii="Times New Roman" w:hAnsi="Times New Roman" w:cs="Times New Roman"/>
          <w:b/>
        </w:rPr>
        <w:t xml:space="preserve"> </w:t>
      </w:r>
      <w:r w:rsidR="00555379">
        <w:rPr>
          <w:rFonts w:ascii="Times New Roman" w:hAnsi="Times New Roman" w:cs="Times New Roman"/>
          <w:b/>
        </w:rPr>
        <w:t xml:space="preserve">нам в сценариях  </w:t>
      </w:r>
      <w:proofErr w:type="spellStart"/>
      <w:r w:rsidR="00555379">
        <w:rPr>
          <w:rFonts w:ascii="Times New Roman" w:hAnsi="Times New Roman" w:cs="Times New Roman"/>
          <w:b/>
          <w:lang w:val="en-US"/>
        </w:rPr>
        <w:t>OpenVibe</w:t>
      </w:r>
      <w:proofErr w:type="spellEnd"/>
      <w:r w:rsidR="00555379">
        <w:rPr>
          <w:rFonts w:ascii="Times New Roman" w:hAnsi="Times New Roman" w:cs="Times New Roman"/>
          <w:b/>
        </w:rPr>
        <w:t xml:space="preserve"> </w:t>
      </w:r>
      <w:r w:rsidR="00FD0893" w:rsidRPr="00555379">
        <w:rPr>
          <w:rFonts w:ascii="Times New Roman" w:hAnsi="Times New Roman" w:cs="Times New Roman"/>
          <w:b/>
        </w:rPr>
        <w:t>приведены</w:t>
      </w:r>
      <w:proofErr w:type="gramEnd"/>
      <w:r w:rsidR="00FD0893" w:rsidRPr="00555379">
        <w:rPr>
          <w:rFonts w:ascii="Times New Roman" w:hAnsi="Times New Roman" w:cs="Times New Roman"/>
          <w:b/>
        </w:rPr>
        <w:t xml:space="preserve"> ниже</w:t>
      </w:r>
      <w:r w:rsidR="00FD0893">
        <w:rPr>
          <w:rFonts w:ascii="Times New Roman" w:hAnsi="Times New Roman" w:cs="Times New Roman"/>
        </w:rPr>
        <w:t>.</w:t>
      </w:r>
    </w:p>
    <w:p w:rsidR="005E1814" w:rsidRDefault="00C95763" w:rsidP="005E181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 в </w:t>
      </w:r>
      <w:proofErr w:type="spellStart"/>
      <w:r w:rsidRPr="00C95763">
        <w:rPr>
          <w:rFonts w:ascii="Times New Roman" w:hAnsi="Times New Roman" w:cs="Times New Roman"/>
          <w:lang w:val="en-US"/>
        </w:rPr>
        <w:t>OpenVibe</w:t>
      </w:r>
      <w:proofErr w:type="spellEnd"/>
      <w:r w:rsidRPr="00C95763">
        <w:rPr>
          <w:rFonts w:ascii="Times New Roman" w:hAnsi="Times New Roman" w:cs="Times New Roman"/>
        </w:rPr>
        <w:t xml:space="preserve"> есть сценарий</w:t>
      </w:r>
      <w:r>
        <w:rPr>
          <w:rFonts w:ascii="Times New Roman" w:hAnsi="Times New Roman" w:cs="Times New Roman"/>
        </w:rPr>
        <w:t xml:space="preserve"> чтения записей и классификации в режиме офлайн (я его демонстрировал на </w:t>
      </w:r>
      <w:proofErr w:type="spellStart"/>
      <w:r>
        <w:rPr>
          <w:rFonts w:ascii="Times New Roman" w:hAnsi="Times New Roman" w:cs="Times New Roman"/>
        </w:rPr>
        <w:t>вебинаре</w:t>
      </w:r>
      <w:proofErr w:type="spellEnd"/>
      <w:r>
        <w:rPr>
          <w:rFonts w:ascii="Times New Roman" w:hAnsi="Times New Roman" w:cs="Times New Roman"/>
        </w:rPr>
        <w:t>). Этот сценарий включает в себя всю предобработку указанную ниже</w:t>
      </w:r>
      <w:r w:rsidRPr="00C957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но отличается тем</w:t>
      </w:r>
      <w:r w:rsidRPr="00C957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между полосовым фильтром и фильтром </w:t>
      </w:r>
      <w:r>
        <w:rPr>
          <w:rFonts w:ascii="Times New Roman" w:hAnsi="Times New Roman" w:cs="Times New Roman"/>
          <w:lang w:val="en-US"/>
        </w:rPr>
        <w:t>CSP</w:t>
      </w:r>
      <w:r w:rsidRPr="00C95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стоит переключатель. </w:t>
      </w:r>
    </w:p>
    <w:p w:rsidR="005E1814" w:rsidRPr="005E1814" w:rsidRDefault="005E1814" w:rsidP="005E18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описании написано</w:t>
      </w:r>
      <w:r w:rsidRPr="005E181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5E1814">
        <w:rPr>
          <w:rFonts w:ascii="Times New Roman" w:hAnsi="Times New Roman" w:cs="Times New Roman"/>
        </w:rPr>
        <w:t>“Если мы хотим получить точные</w:t>
      </w:r>
    </w:p>
    <w:p w:rsidR="005E1814" w:rsidRPr="005E1814" w:rsidRDefault="005E1814" w:rsidP="005E1814">
      <w:pPr>
        <w:spacing w:after="0" w:line="240" w:lineRule="auto"/>
        <w:rPr>
          <w:rFonts w:ascii="Times New Roman" w:hAnsi="Times New Roman" w:cs="Times New Roman"/>
        </w:rPr>
      </w:pPr>
      <w:r w:rsidRPr="005E1814">
        <w:rPr>
          <w:rFonts w:ascii="Times New Roman" w:hAnsi="Times New Roman" w:cs="Times New Roman"/>
        </w:rPr>
        <w:t>вычисления производительности,</w:t>
      </w:r>
    </w:p>
    <w:p w:rsidR="005E1814" w:rsidRPr="005E1814" w:rsidRDefault="005E1814" w:rsidP="005E1814">
      <w:pPr>
        <w:spacing w:after="0" w:line="240" w:lineRule="auto"/>
        <w:rPr>
          <w:rFonts w:ascii="Times New Roman" w:hAnsi="Times New Roman" w:cs="Times New Roman"/>
        </w:rPr>
      </w:pPr>
      <w:r w:rsidRPr="005E1814">
        <w:rPr>
          <w:rFonts w:ascii="Times New Roman" w:hAnsi="Times New Roman" w:cs="Times New Roman"/>
        </w:rPr>
        <w:t>нам нужно классифицировать только тогда,</w:t>
      </w:r>
    </w:p>
    <w:p w:rsidR="005E1814" w:rsidRPr="005E1814" w:rsidRDefault="005E1814" w:rsidP="005E1814">
      <w:pPr>
        <w:spacing w:after="0" w:line="240" w:lineRule="auto"/>
        <w:rPr>
          <w:rFonts w:ascii="Times New Roman" w:hAnsi="Times New Roman" w:cs="Times New Roman"/>
        </w:rPr>
      </w:pPr>
      <w:r w:rsidRPr="005E1814">
        <w:rPr>
          <w:rFonts w:ascii="Times New Roman" w:hAnsi="Times New Roman" w:cs="Times New Roman"/>
        </w:rPr>
        <w:t>когда участник фактически выполняет задачу,</w:t>
      </w:r>
    </w:p>
    <w:p w:rsidR="005E1814" w:rsidRPr="005E1814" w:rsidRDefault="005E1814" w:rsidP="005E1814">
      <w:pPr>
        <w:spacing w:after="0" w:line="240" w:lineRule="auto"/>
        <w:rPr>
          <w:rFonts w:ascii="Times New Roman" w:hAnsi="Times New Roman" w:cs="Times New Roman"/>
        </w:rPr>
      </w:pPr>
      <w:r w:rsidRPr="005E1814">
        <w:rPr>
          <w:rFonts w:ascii="Times New Roman" w:hAnsi="Times New Roman" w:cs="Times New Roman"/>
        </w:rPr>
        <w:t>т.е. когда получена команда (левая или правая).</w:t>
      </w:r>
    </w:p>
    <w:p w:rsidR="005E1814" w:rsidRPr="00A02E7E" w:rsidRDefault="005E1814" w:rsidP="005E1814">
      <w:pPr>
        <w:spacing w:after="0" w:line="240" w:lineRule="auto"/>
        <w:rPr>
          <w:rFonts w:ascii="Times New Roman" w:hAnsi="Times New Roman" w:cs="Times New Roman"/>
        </w:rPr>
      </w:pPr>
      <w:r w:rsidRPr="005E1814">
        <w:rPr>
          <w:rFonts w:ascii="Times New Roman" w:hAnsi="Times New Roman" w:cs="Times New Roman"/>
        </w:rPr>
        <w:t>Это достигается указанным выше переключателем</w:t>
      </w:r>
      <w:proofErr w:type="gramStart"/>
      <w:r w:rsidRPr="005E1814">
        <w:rPr>
          <w:rFonts w:ascii="Times New Roman" w:hAnsi="Times New Roman" w:cs="Times New Roman"/>
        </w:rPr>
        <w:t>.”</w:t>
      </w:r>
      <w:proofErr w:type="gramEnd"/>
    </w:p>
    <w:p w:rsidR="00C95763" w:rsidRDefault="00C95763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5E1814">
        <w:rPr>
          <w:rFonts w:ascii="Times New Roman" w:hAnsi="Times New Roman" w:cs="Times New Roman"/>
        </w:rPr>
        <w:t xml:space="preserve">алгоритме работы </w:t>
      </w:r>
      <w:r>
        <w:rPr>
          <w:rFonts w:ascii="Times New Roman" w:hAnsi="Times New Roman" w:cs="Times New Roman"/>
        </w:rPr>
        <w:t xml:space="preserve">переключателя надо разобраться. </w:t>
      </w:r>
    </w:p>
    <w:p w:rsidR="00C95763" w:rsidRDefault="00C95763" w:rsidP="00F46492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первых он подтягивает выполнение скрипта </w:t>
      </w:r>
      <w:proofErr w:type="spellStart"/>
      <w:r w:rsidRPr="00C95763">
        <w:rPr>
          <w:rFonts w:ascii="Times New Roman" w:hAnsi="Times New Roman" w:cs="Times New Roman"/>
        </w:rPr>
        <w:t>motor-imagery-bci-epoch-selector.lua</w:t>
      </w:r>
      <w:proofErr w:type="spellEnd"/>
      <w:r w:rsidRPr="00C95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(высылаю) </w:t>
      </w:r>
    </w:p>
    <w:p w:rsidR="00C95763" w:rsidRPr="00C95763" w:rsidRDefault="00C95763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вторых имеет настройки</w:t>
      </w:r>
      <w:r w:rsidRPr="00C957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offset</w:t>
      </w:r>
      <w:r w:rsidRPr="00C95763">
        <w:rPr>
          <w:rFonts w:ascii="Times New Roman" w:hAnsi="Times New Roman" w:cs="Times New Roman"/>
        </w:rPr>
        <w:t xml:space="preserve"> = 0.5; </w:t>
      </w:r>
      <w:r>
        <w:rPr>
          <w:rFonts w:ascii="Times New Roman" w:hAnsi="Times New Roman" w:cs="Times New Roman"/>
          <w:lang w:val="en-US"/>
        </w:rPr>
        <w:t>duration</w:t>
      </w:r>
      <w:r w:rsidRPr="00C95763">
        <w:rPr>
          <w:rFonts w:ascii="Times New Roman" w:hAnsi="Times New Roman" w:cs="Times New Roman"/>
        </w:rPr>
        <w:t xml:space="preserve"> = 4; </w:t>
      </w:r>
      <w:r>
        <w:rPr>
          <w:rFonts w:ascii="Times New Roman" w:hAnsi="Times New Roman" w:cs="Times New Roman"/>
        </w:rPr>
        <w:t xml:space="preserve">срабатывает по коду </w:t>
      </w:r>
      <w:r w:rsidRPr="00C95763">
        <w:rPr>
          <w:rFonts w:ascii="Times New Roman" w:hAnsi="Times New Roman" w:cs="Times New Roman"/>
        </w:rPr>
        <w:t>“</w:t>
      </w:r>
      <w:proofErr w:type="spellStart"/>
      <w:r w:rsidRPr="00C95763">
        <w:rPr>
          <w:rFonts w:ascii="Times New Roman" w:hAnsi="Times New Roman" w:cs="Times New Roman"/>
        </w:rPr>
        <w:t>OVTK_GDF_Correct</w:t>
      </w:r>
      <w:proofErr w:type="spellEnd"/>
      <w:r w:rsidRPr="00C9576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:rsidR="00F46492" w:rsidRDefault="005E1814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</w:t>
      </w:r>
      <w:r w:rsidR="00C95763">
        <w:rPr>
          <w:rFonts w:ascii="Times New Roman" w:hAnsi="Times New Roman" w:cs="Times New Roman"/>
        </w:rPr>
        <w:t xml:space="preserve">неоднократно сравнивал значения точностей классификации с этим переключателем и без него.  Точности совпадают. </w:t>
      </w:r>
    </w:p>
    <w:p w:rsidR="00F46492" w:rsidRPr="00FD0893" w:rsidRDefault="00EA6B7C" w:rsidP="00EA6B7C">
      <w:pPr>
        <w:keepNext/>
        <w:pageBreakBefore/>
        <w:spacing w:after="0" w:line="240" w:lineRule="auto"/>
        <w:rPr>
          <w:rFonts w:ascii="Times New Roman" w:hAnsi="Times New Roman" w:cs="Times New Roman"/>
          <w:b/>
        </w:rPr>
      </w:pPr>
      <w:r w:rsidRPr="00FD0893">
        <w:rPr>
          <w:rFonts w:ascii="Times New Roman" w:hAnsi="Times New Roman" w:cs="Times New Roman"/>
          <w:b/>
        </w:rPr>
        <w:lastRenderedPageBreak/>
        <w:t xml:space="preserve">Алгоритмы предобработки в </w:t>
      </w:r>
      <w:proofErr w:type="spellStart"/>
      <w:r w:rsidRPr="00FD0893">
        <w:rPr>
          <w:rFonts w:ascii="Times New Roman" w:hAnsi="Times New Roman" w:cs="Times New Roman"/>
          <w:b/>
          <w:lang w:val="en-US"/>
        </w:rPr>
        <w:t>OpenVibe</w:t>
      </w:r>
      <w:proofErr w:type="spellEnd"/>
    </w:p>
    <w:p w:rsidR="00F46492" w:rsidRPr="00FD0893" w:rsidRDefault="00F46492" w:rsidP="00F46492">
      <w:pPr>
        <w:spacing w:after="0" w:line="240" w:lineRule="auto"/>
        <w:rPr>
          <w:rFonts w:ascii="Times New Roman" w:hAnsi="Times New Roman" w:cs="Times New Roman"/>
          <w:b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При обучении CSP фильтра: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=========================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1. </w:t>
      </w:r>
      <w:r w:rsidR="00EA6B7C" w:rsidRPr="00F46492">
        <w:rPr>
          <w:rFonts w:ascii="Times New Roman" w:hAnsi="Times New Roman" w:cs="Times New Roman"/>
        </w:rPr>
        <w:t>Полосовой</w:t>
      </w:r>
      <w:r w:rsidRPr="00F46492">
        <w:rPr>
          <w:rFonts w:ascii="Times New Roman" w:hAnsi="Times New Roman" w:cs="Times New Roman"/>
        </w:rPr>
        <w:t xml:space="preserve"> фильтр на 8-30Гц (порядок фильтра: 5)</w:t>
      </w:r>
    </w:p>
    <w:p w:rsidR="002A32AB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2. Выделение эпох </w:t>
      </w:r>
      <w:proofErr w:type="gramStart"/>
      <w:r w:rsidRPr="00F46492">
        <w:rPr>
          <w:rFonts w:ascii="Times New Roman" w:hAnsi="Times New Roman" w:cs="Times New Roman"/>
        </w:rPr>
        <w:t>для</w:t>
      </w:r>
      <w:proofErr w:type="gramEnd"/>
      <w:r w:rsidRPr="00F46492">
        <w:rPr>
          <w:rFonts w:ascii="Times New Roman" w:hAnsi="Times New Roman" w:cs="Times New Roman"/>
        </w:rPr>
        <w:t xml:space="preserve"> лево/право: </w:t>
      </w:r>
    </w:p>
    <w:p w:rsidR="00F46492" w:rsidRPr="00F46492" w:rsidRDefault="002A32AB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F46492" w:rsidRPr="00F46492">
        <w:rPr>
          <w:rFonts w:ascii="Times New Roman" w:hAnsi="Times New Roman" w:cs="Times New Roman"/>
        </w:rPr>
        <w:t xml:space="preserve">начало эпохи через 0.5 сек после предъявления стимула;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       продолжительность эпохи 4 сек</w:t>
      </w:r>
    </w:p>
    <w:p w:rsidR="002A32AB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</w:t>
      </w:r>
      <w:proofErr w:type="gramStart"/>
      <w:r w:rsidRPr="00F46492">
        <w:rPr>
          <w:rFonts w:ascii="Times New Roman" w:hAnsi="Times New Roman" w:cs="Times New Roman"/>
        </w:rPr>
        <w:t>3. подача эпох в CSP фильтр для его обучения</w:t>
      </w:r>
      <w:r w:rsidR="002A32AB">
        <w:rPr>
          <w:rFonts w:ascii="Times New Roman" w:hAnsi="Times New Roman" w:cs="Times New Roman"/>
        </w:rPr>
        <w:t xml:space="preserve"> </w:t>
      </w:r>
      <w:r w:rsidRPr="00F46492">
        <w:rPr>
          <w:rFonts w:ascii="Times New Roman" w:hAnsi="Times New Roman" w:cs="Times New Roman"/>
        </w:rPr>
        <w:t xml:space="preserve"> (В настройках CSP фильтра триггер начала </w:t>
      </w:r>
      <w:r w:rsidR="002A32AB">
        <w:rPr>
          <w:rFonts w:ascii="Times New Roman" w:hAnsi="Times New Roman" w:cs="Times New Roman"/>
        </w:rPr>
        <w:t xml:space="preserve">  </w:t>
      </w:r>
      <w:proofErr w:type="gramEnd"/>
    </w:p>
    <w:p w:rsidR="00F46492" w:rsidRPr="00F46492" w:rsidRDefault="002A32AB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F46492" w:rsidRPr="00F46492">
        <w:rPr>
          <w:rFonts w:ascii="Times New Roman" w:hAnsi="Times New Roman" w:cs="Times New Roman"/>
        </w:rPr>
        <w:t xml:space="preserve">действия стоит по коду: 33281 </w:t>
      </w:r>
      <w:proofErr w:type="spellStart"/>
      <w:r w:rsidR="00F46492" w:rsidRPr="00F46492">
        <w:rPr>
          <w:rFonts w:ascii="Times New Roman" w:hAnsi="Times New Roman" w:cs="Times New Roman"/>
        </w:rPr>
        <w:t>OVTK_StimulationId_Train</w:t>
      </w:r>
      <w:proofErr w:type="spellEnd"/>
      <w:r w:rsidR="00F46492" w:rsidRPr="00F46492">
        <w:rPr>
          <w:rFonts w:ascii="Times New Roman" w:hAnsi="Times New Roman" w:cs="Times New Roman"/>
        </w:rPr>
        <w:t>)</w:t>
      </w:r>
    </w:p>
    <w:p w:rsidR="00F46492" w:rsidRPr="00F46492" w:rsidRDefault="002A32AB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46492" w:rsidRPr="00F46492">
        <w:rPr>
          <w:rFonts w:ascii="Times New Roman" w:hAnsi="Times New Roman" w:cs="Times New Roman"/>
        </w:rPr>
        <w:t xml:space="preserve">      (http://openvibe.inria.fr/stimulation-codes/)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При обучении классификатора: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===========================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1. </w:t>
      </w:r>
      <w:r w:rsidR="00E239AA" w:rsidRPr="00F46492">
        <w:rPr>
          <w:rFonts w:ascii="Times New Roman" w:hAnsi="Times New Roman" w:cs="Times New Roman"/>
        </w:rPr>
        <w:t>Полосовой</w:t>
      </w:r>
      <w:r w:rsidRPr="00F46492">
        <w:rPr>
          <w:rFonts w:ascii="Times New Roman" w:hAnsi="Times New Roman" w:cs="Times New Roman"/>
        </w:rPr>
        <w:t xml:space="preserve"> фильтр на 8-30Гц (порядок фильтра: 5)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2. Обученный CSP фильтр</w:t>
      </w:r>
    </w:p>
    <w:p w:rsidR="00E239AA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3. Выделение эпох </w:t>
      </w:r>
      <w:proofErr w:type="gramStart"/>
      <w:r w:rsidRPr="00F46492">
        <w:rPr>
          <w:rFonts w:ascii="Times New Roman" w:hAnsi="Times New Roman" w:cs="Times New Roman"/>
        </w:rPr>
        <w:t>для</w:t>
      </w:r>
      <w:proofErr w:type="gramEnd"/>
      <w:r w:rsidRPr="00F46492">
        <w:rPr>
          <w:rFonts w:ascii="Times New Roman" w:hAnsi="Times New Roman" w:cs="Times New Roman"/>
        </w:rPr>
        <w:t xml:space="preserve"> лево/право: </w:t>
      </w:r>
    </w:p>
    <w:p w:rsidR="00F46492" w:rsidRPr="00F46492" w:rsidRDefault="00E239AA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F46492" w:rsidRPr="00F46492">
        <w:rPr>
          <w:rFonts w:ascii="Times New Roman" w:hAnsi="Times New Roman" w:cs="Times New Roman"/>
        </w:rPr>
        <w:t xml:space="preserve">начало эпохи через 0.5 сек после предъявления стимула;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          продолжительность эпохи 4 сек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</w:t>
      </w:r>
      <w:r w:rsidR="00E239AA">
        <w:rPr>
          <w:rFonts w:ascii="Times New Roman" w:hAnsi="Times New Roman" w:cs="Times New Roman"/>
        </w:rPr>
        <w:t xml:space="preserve">         </w:t>
      </w:r>
      <w:r w:rsidRPr="00F46492">
        <w:rPr>
          <w:rFonts w:ascii="Times New Roman" w:hAnsi="Times New Roman" w:cs="Times New Roman"/>
        </w:rPr>
        <w:t xml:space="preserve">3.1. Для </w:t>
      </w:r>
      <w:r w:rsidR="005C3F9C" w:rsidRPr="00F46492">
        <w:rPr>
          <w:rFonts w:ascii="Times New Roman" w:hAnsi="Times New Roman" w:cs="Times New Roman"/>
        </w:rPr>
        <w:t>эпох,</w:t>
      </w:r>
      <w:r w:rsidRPr="00F46492">
        <w:rPr>
          <w:rFonts w:ascii="Times New Roman" w:hAnsi="Times New Roman" w:cs="Times New Roman"/>
        </w:rPr>
        <w:t xml:space="preserve"> относящихся к классу "лево":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</w:t>
      </w:r>
      <w:r w:rsidR="00E239AA">
        <w:rPr>
          <w:rFonts w:ascii="Times New Roman" w:hAnsi="Times New Roman" w:cs="Times New Roman"/>
        </w:rPr>
        <w:t xml:space="preserve">     </w:t>
      </w:r>
      <w:r w:rsidRPr="00F46492">
        <w:rPr>
          <w:rFonts w:ascii="Times New Roman" w:hAnsi="Times New Roman" w:cs="Times New Roman"/>
        </w:rPr>
        <w:t xml:space="preserve">   3.1.1 генерация срезов сигнала: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</w:t>
      </w:r>
      <w:r w:rsidR="00E239AA">
        <w:rPr>
          <w:rFonts w:ascii="Times New Roman" w:hAnsi="Times New Roman" w:cs="Times New Roman"/>
        </w:rPr>
        <w:t xml:space="preserve">       </w:t>
      </w:r>
      <w:r w:rsidRPr="00F46492">
        <w:rPr>
          <w:rFonts w:ascii="Times New Roman" w:hAnsi="Times New Roman" w:cs="Times New Roman"/>
        </w:rPr>
        <w:t xml:space="preserve">     - продолжительность </w:t>
      </w:r>
      <w:r w:rsidR="00E239AA">
        <w:rPr>
          <w:rFonts w:ascii="Times New Roman" w:hAnsi="Times New Roman" w:cs="Times New Roman"/>
        </w:rPr>
        <w:t>среза</w:t>
      </w:r>
      <w:r w:rsidRPr="00F46492">
        <w:rPr>
          <w:rFonts w:ascii="Times New Roman" w:hAnsi="Times New Roman" w:cs="Times New Roman"/>
        </w:rPr>
        <w:t xml:space="preserve"> 1 сек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     </w:t>
      </w:r>
      <w:r w:rsidR="00E239AA">
        <w:rPr>
          <w:rFonts w:ascii="Times New Roman" w:hAnsi="Times New Roman" w:cs="Times New Roman"/>
        </w:rPr>
        <w:t xml:space="preserve">       </w:t>
      </w:r>
      <w:r w:rsidRPr="00F46492">
        <w:rPr>
          <w:rFonts w:ascii="Times New Roman" w:hAnsi="Times New Roman" w:cs="Times New Roman"/>
        </w:rPr>
        <w:t xml:space="preserve">- интервал между двумя последовательными </w:t>
      </w:r>
      <w:r w:rsidR="005C3F9C">
        <w:rPr>
          <w:rFonts w:ascii="Times New Roman" w:hAnsi="Times New Roman" w:cs="Times New Roman"/>
        </w:rPr>
        <w:t>срезами</w:t>
      </w:r>
      <w:r w:rsidRPr="00F46492">
        <w:rPr>
          <w:rFonts w:ascii="Times New Roman" w:hAnsi="Times New Roman" w:cs="Times New Roman"/>
        </w:rPr>
        <w:t xml:space="preserve"> 0.0625 сек</w:t>
      </w:r>
    </w:p>
    <w:p w:rsidR="00F46492" w:rsidRPr="00F46492" w:rsidRDefault="00E239AA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46492" w:rsidRPr="00F46492">
        <w:rPr>
          <w:rFonts w:ascii="Times New Roman" w:hAnsi="Times New Roman" w:cs="Times New Roman"/>
        </w:rPr>
        <w:t>(http://openvibe.inria.fr//documentation/3.4.0/Doc_BoxAlgorithm_TimeBasedEpoching.html)</w:t>
      </w:r>
    </w:p>
    <w:p w:rsidR="00F46492" w:rsidRPr="00F46492" w:rsidRDefault="00E239AA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46492" w:rsidRPr="00F46492">
        <w:rPr>
          <w:rFonts w:ascii="Times New Roman" w:hAnsi="Times New Roman" w:cs="Times New Roman"/>
        </w:rPr>
        <w:t xml:space="preserve">              3.1.2 операции: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</w:t>
      </w:r>
      <w:r w:rsidR="00E239AA">
        <w:rPr>
          <w:rFonts w:ascii="Times New Roman" w:hAnsi="Times New Roman" w:cs="Times New Roman"/>
        </w:rPr>
        <w:t xml:space="preserve">      </w:t>
      </w:r>
      <w:r w:rsidRPr="00F46492">
        <w:rPr>
          <w:rFonts w:ascii="Times New Roman" w:hAnsi="Times New Roman" w:cs="Times New Roman"/>
        </w:rPr>
        <w:t xml:space="preserve">                  - y=х*</w:t>
      </w:r>
      <w:proofErr w:type="gramStart"/>
      <w:r w:rsidRPr="00F46492">
        <w:rPr>
          <w:rFonts w:ascii="Times New Roman" w:hAnsi="Times New Roman" w:cs="Times New Roman"/>
        </w:rPr>
        <w:t>х</w:t>
      </w:r>
      <w:proofErr w:type="gramEnd"/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</w:t>
      </w:r>
      <w:r w:rsidR="00E239AA">
        <w:rPr>
          <w:rFonts w:ascii="Times New Roman" w:hAnsi="Times New Roman" w:cs="Times New Roman"/>
        </w:rPr>
        <w:t xml:space="preserve">      </w:t>
      </w:r>
      <w:r w:rsidRPr="00F46492">
        <w:rPr>
          <w:rFonts w:ascii="Times New Roman" w:hAnsi="Times New Roman" w:cs="Times New Roman"/>
        </w:rPr>
        <w:t xml:space="preserve">            - среднее значение каждого входящего буфера выборки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       </w:t>
      </w:r>
      <w:r w:rsidR="00E239AA">
        <w:rPr>
          <w:rFonts w:ascii="Times New Roman" w:hAnsi="Times New Roman" w:cs="Times New Roman"/>
        </w:rPr>
        <w:t xml:space="preserve">      </w:t>
      </w:r>
      <w:r w:rsidRPr="00F46492">
        <w:rPr>
          <w:rFonts w:ascii="Times New Roman" w:hAnsi="Times New Roman" w:cs="Times New Roman"/>
        </w:rPr>
        <w:t xml:space="preserve"> - y=</w:t>
      </w:r>
      <w:proofErr w:type="spellStart"/>
      <w:r w:rsidRPr="00F46492">
        <w:rPr>
          <w:rFonts w:ascii="Times New Roman" w:hAnsi="Times New Roman" w:cs="Times New Roman"/>
        </w:rPr>
        <w:t>log</w:t>
      </w:r>
      <w:proofErr w:type="spellEnd"/>
      <w:r w:rsidRPr="00F46492">
        <w:rPr>
          <w:rFonts w:ascii="Times New Roman" w:hAnsi="Times New Roman" w:cs="Times New Roman"/>
        </w:rPr>
        <w:t>(1+x)</w:t>
      </w:r>
    </w:p>
    <w:p w:rsidR="00F46492" w:rsidRPr="00F46492" w:rsidRDefault="00E239AA" w:rsidP="00F464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46492" w:rsidRPr="00F46492">
        <w:rPr>
          <w:rFonts w:ascii="Times New Roman" w:hAnsi="Times New Roman" w:cs="Times New Roman"/>
        </w:rPr>
        <w:t xml:space="preserve">              3.1.3 объединение всех </w:t>
      </w:r>
      <w:r>
        <w:rPr>
          <w:rFonts w:ascii="Times New Roman" w:hAnsi="Times New Roman" w:cs="Times New Roman"/>
        </w:rPr>
        <w:t xml:space="preserve">срезов </w:t>
      </w:r>
      <w:r w:rsidR="00F46492" w:rsidRPr="00F46492">
        <w:rPr>
          <w:rFonts w:ascii="Times New Roman" w:hAnsi="Times New Roman" w:cs="Times New Roman"/>
        </w:rPr>
        <w:t>в один вектор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</w:t>
      </w:r>
      <w:r w:rsidR="00E239AA">
        <w:rPr>
          <w:rFonts w:ascii="Times New Roman" w:hAnsi="Times New Roman" w:cs="Times New Roman"/>
        </w:rPr>
        <w:t xml:space="preserve">     </w:t>
      </w:r>
      <w:r w:rsidRPr="00F46492">
        <w:rPr>
          <w:rFonts w:ascii="Times New Roman" w:hAnsi="Times New Roman" w:cs="Times New Roman"/>
        </w:rPr>
        <w:t xml:space="preserve">3.2. Все </w:t>
      </w:r>
      <w:r w:rsidR="00E239AA" w:rsidRPr="00F46492">
        <w:rPr>
          <w:rFonts w:ascii="Times New Roman" w:hAnsi="Times New Roman" w:cs="Times New Roman"/>
        </w:rPr>
        <w:t>также</w:t>
      </w:r>
      <w:r w:rsidRPr="00F46492">
        <w:rPr>
          <w:rFonts w:ascii="Times New Roman" w:hAnsi="Times New Roman" w:cs="Times New Roman"/>
        </w:rPr>
        <w:t xml:space="preserve"> самое для </w:t>
      </w:r>
      <w:r w:rsidR="00E239AA" w:rsidRPr="00F46492">
        <w:rPr>
          <w:rFonts w:ascii="Times New Roman" w:hAnsi="Times New Roman" w:cs="Times New Roman"/>
        </w:rPr>
        <w:t>эпох,</w:t>
      </w:r>
      <w:r w:rsidRPr="00F46492">
        <w:rPr>
          <w:rFonts w:ascii="Times New Roman" w:hAnsi="Times New Roman" w:cs="Times New Roman"/>
        </w:rPr>
        <w:t xml:space="preserve"> относящихся к классу "право"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4. </w:t>
      </w:r>
      <w:r w:rsidR="00E239AA">
        <w:rPr>
          <w:rFonts w:ascii="Times New Roman" w:hAnsi="Times New Roman" w:cs="Times New Roman"/>
        </w:rPr>
        <w:t>Подача на вход классификатора 2-х созданных векторов и о</w:t>
      </w:r>
      <w:r w:rsidRPr="00F46492">
        <w:rPr>
          <w:rFonts w:ascii="Times New Roman" w:hAnsi="Times New Roman" w:cs="Times New Roman"/>
        </w:rPr>
        <w:t>бучение классификатора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При классификации: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==================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1. </w:t>
      </w:r>
      <w:r w:rsidR="005C3F9C" w:rsidRPr="00F46492">
        <w:rPr>
          <w:rFonts w:ascii="Times New Roman" w:hAnsi="Times New Roman" w:cs="Times New Roman"/>
        </w:rPr>
        <w:t>Полосовой</w:t>
      </w:r>
      <w:r w:rsidRPr="00F46492">
        <w:rPr>
          <w:rFonts w:ascii="Times New Roman" w:hAnsi="Times New Roman" w:cs="Times New Roman"/>
        </w:rPr>
        <w:t xml:space="preserve"> фильтр на 8-30Гц (порядок фильтра: 5)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2. Обученный CSP фильтр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3. Для всего сигнала (без разделения на эпохи лево/право): 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F46492">
        <w:rPr>
          <w:rFonts w:ascii="Times New Roman" w:hAnsi="Times New Roman" w:cs="Times New Roman"/>
        </w:rPr>
        <w:t>3.1. Для эпох, относящихся к классу "лево":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Pr="00F46492">
        <w:rPr>
          <w:rFonts w:ascii="Times New Roman" w:hAnsi="Times New Roman" w:cs="Times New Roman"/>
        </w:rPr>
        <w:t xml:space="preserve">   3.1.1 генерация срезов сигнала: 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</w:t>
      </w:r>
      <w:r w:rsidRPr="00F46492">
        <w:rPr>
          <w:rFonts w:ascii="Times New Roman" w:hAnsi="Times New Roman" w:cs="Times New Roman"/>
        </w:rPr>
        <w:t xml:space="preserve">     - продолжительность </w:t>
      </w:r>
      <w:r>
        <w:rPr>
          <w:rFonts w:ascii="Times New Roman" w:hAnsi="Times New Roman" w:cs="Times New Roman"/>
        </w:rPr>
        <w:t>среза</w:t>
      </w:r>
      <w:r w:rsidRPr="00F46492">
        <w:rPr>
          <w:rFonts w:ascii="Times New Roman" w:hAnsi="Times New Roman" w:cs="Times New Roman"/>
        </w:rPr>
        <w:t xml:space="preserve"> 1 сек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</w:t>
      </w:r>
      <w:r w:rsidRPr="00F46492">
        <w:rPr>
          <w:rFonts w:ascii="Times New Roman" w:hAnsi="Times New Roman" w:cs="Times New Roman"/>
        </w:rPr>
        <w:t xml:space="preserve">- интервал между двумя последовательными </w:t>
      </w:r>
      <w:r>
        <w:rPr>
          <w:rFonts w:ascii="Times New Roman" w:hAnsi="Times New Roman" w:cs="Times New Roman"/>
        </w:rPr>
        <w:t>срезами</w:t>
      </w:r>
      <w:r w:rsidRPr="00F46492">
        <w:rPr>
          <w:rFonts w:ascii="Times New Roman" w:hAnsi="Times New Roman" w:cs="Times New Roman"/>
        </w:rPr>
        <w:t xml:space="preserve"> 0.0625 сек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46492">
        <w:rPr>
          <w:rFonts w:ascii="Times New Roman" w:hAnsi="Times New Roman" w:cs="Times New Roman"/>
        </w:rPr>
        <w:t xml:space="preserve">              3.1.2 операции: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F46492">
        <w:rPr>
          <w:rFonts w:ascii="Times New Roman" w:hAnsi="Times New Roman" w:cs="Times New Roman"/>
        </w:rPr>
        <w:t xml:space="preserve">                  - y=х*</w:t>
      </w:r>
      <w:proofErr w:type="gramStart"/>
      <w:r w:rsidRPr="00F46492">
        <w:rPr>
          <w:rFonts w:ascii="Times New Roman" w:hAnsi="Times New Roman" w:cs="Times New Roman"/>
        </w:rPr>
        <w:t>х</w:t>
      </w:r>
      <w:proofErr w:type="gramEnd"/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Pr="00F46492">
        <w:rPr>
          <w:rFonts w:ascii="Times New Roman" w:hAnsi="Times New Roman" w:cs="Times New Roman"/>
        </w:rPr>
        <w:t xml:space="preserve">            - среднее значение каждого входящего буфера выборки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F46492">
        <w:rPr>
          <w:rFonts w:ascii="Times New Roman" w:hAnsi="Times New Roman" w:cs="Times New Roman"/>
        </w:rPr>
        <w:t xml:space="preserve"> - y=</w:t>
      </w:r>
      <w:proofErr w:type="spellStart"/>
      <w:r w:rsidRPr="00F46492">
        <w:rPr>
          <w:rFonts w:ascii="Times New Roman" w:hAnsi="Times New Roman" w:cs="Times New Roman"/>
        </w:rPr>
        <w:t>log</w:t>
      </w:r>
      <w:proofErr w:type="spellEnd"/>
      <w:r w:rsidRPr="00F46492">
        <w:rPr>
          <w:rFonts w:ascii="Times New Roman" w:hAnsi="Times New Roman" w:cs="Times New Roman"/>
        </w:rPr>
        <w:t>(1+x)</w:t>
      </w:r>
    </w:p>
    <w:p w:rsidR="005C3F9C" w:rsidRPr="00F46492" w:rsidRDefault="005C3F9C" w:rsidP="005C3F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46492">
        <w:rPr>
          <w:rFonts w:ascii="Times New Roman" w:hAnsi="Times New Roman" w:cs="Times New Roman"/>
        </w:rPr>
        <w:t xml:space="preserve">              3.1.3 объединение всех </w:t>
      </w:r>
      <w:r>
        <w:rPr>
          <w:rFonts w:ascii="Times New Roman" w:hAnsi="Times New Roman" w:cs="Times New Roman"/>
        </w:rPr>
        <w:t xml:space="preserve">срезов </w:t>
      </w:r>
      <w:r w:rsidRPr="00F46492">
        <w:rPr>
          <w:rFonts w:ascii="Times New Roman" w:hAnsi="Times New Roman" w:cs="Times New Roman"/>
        </w:rPr>
        <w:t>в один вектор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r w:rsidRPr="00F46492">
        <w:rPr>
          <w:rFonts w:ascii="Times New Roman" w:hAnsi="Times New Roman" w:cs="Times New Roman"/>
        </w:rPr>
        <w:t xml:space="preserve">    4. Классификация</w:t>
      </w:r>
      <w:r w:rsidR="005C3F9C">
        <w:rPr>
          <w:rFonts w:ascii="Times New Roman" w:hAnsi="Times New Roman" w:cs="Times New Roman"/>
        </w:rPr>
        <w:t xml:space="preserve"> (</w:t>
      </w:r>
      <w:r w:rsidR="00555379" w:rsidRPr="00555379">
        <w:rPr>
          <w:rFonts w:ascii="Times New Roman" w:hAnsi="Times New Roman" w:cs="Times New Roman"/>
          <w:b/>
        </w:rPr>
        <w:t xml:space="preserve">на входе </w:t>
      </w:r>
      <w:r w:rsidR="005C3F9C" w:rsidRPr="00555379">
        <w:rPr>
          <w:rFonts w:ascii="Times New Roman" w:hAnsi="Times New Roman" w:cs="Times New Roman"/>
          <w:b/>
        </w:rPr>
        <w:t xml:space="preserve">один общий </w:t>
      </w:r>
      <w:r w:rsidR="00FD0893" w:rsidRPr="00555379">
        <w:rPr>
          <w:rFonts w:ascii="Times New Roman" w:hAnsi="Times New Roman" w:cs="Times New Roman"/>
          <w:b/>
        </w:rPr>
        <w:t>вектор,</w:t>
      </w:r>
      <w:r w:rsidR="005C3F9C" w:rsidRPr="00555379">
        <w:rPr>
          <w:rFonts w:ascii="Times New Roman" w:hAnsi="Times New Roman" w:cs="Times New Roman"/>
          <w:b/>
        </w:rPr>
        <w:t xml:space="preserve"> включающий в себя и лево и право</w:t>
      </w:r>
      <w:r w:rsidR="00135E9C" w:rsidRPr="00555379">
        <w:rPr>
          <w:rFonts w:ascii="Times New Roman" w:hAnsi="Times New Roman" w:cs="Times New Roman"/>
          <w:b/>
        </w:rPr>
        <w:t xml:space="preserve"> и отдых</w:t>
      </w:r>
      <w:r w:rsidR="005C3F9C">
        <w:rPr>
          <w:rFonts w:ascii="Times New Roman" w:hAnsi="Times New Roman" w:cs="Times New Roman"/>
        </w:rPr>
        <w:t>)</w:t>
      </w: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</w:p>
    <w:p w:rsidR="00FD0893" w:rsidRDefault="00FD0893" w:rsidP="00F46492">
      <w:pPr>
        <w:spacing w:after="0" w:line="240" w:lineRule="auto"/>
        <w:rPr>
          <w:rFonts w:ascii="Times New Roman" w:hAnsi="Times New Roman" w:cs="Times New Roman"/>
        </w:rPr>
      </w:pPr>
    </w:p>
    <w:p w:rsidR="00F46492" w:rsidRPr="00F46492" w:rsidRDefault="00F46492" w:rsidP="00F4649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C516D" w:rsidRPr="00F46492" w:rsidRDefault="006C516D" w:rsidP="00F46492">
      <w:pPr>
        <w:spacing w:after="0" w:line="240" w:lineRule="auto"/>
        <w:rPr>
          <w:rFonts w:ascii="Times New Roman" w:hAnsi="Times New Roman" w:cs="Times New Roman"/>
        </w:rPr>
      </w:pPr>
    </w:p>
    <w:sectPr w:rsidR="006C516D" w:rsidRPr="00F4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92"/>
    <w:rsid w:val="000B75A2"/>
    <w:rsid w:val="00135E9C"/>
    <w:rsid w:val="002A32AB"/>
    <w:rsid w:val="003811AC"/>
    <w:rsid w:val="00555379"/>
    <w:rsid w:val="005C3F9C"/>
    <w:rsid w:val="005E1814"/>
    <w:rsid w:val="006C516D"/>
    <w:rsid w:val="0091585F"/>
    <w:rsid w:val="00A02E7E"/>
    <w:rsid w:val="00C95763"/>
    <w:rsid w:val="00E239AA"/>
    <w:rsid w:val="00E26EFB"/>
    <w:rsid w:val="00EA6B7C"/>
    <w:rsid w:val="00F46492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dim</cp:lastModifiedBy>
  <cp:revision>13</cp:revision>
  <dcterms:created xsi:type="dcterms:W3CDTF">2024-04-24T09:40:00Z</dcterms:created>
  <dcterms:modified xsi:type="dcterms:W3CDTF">2024-04-24T11:40:00Z</dcterms:modified>
</cp:coreProperties>
</file>